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3" w:rsidRDefault="00EE6E6F" w:rsidP="007B1C7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E6E6F">
        <w:rPr>
          <w:rFonts w:ascii="Times New Roman" w:hAnsi="Times New Roman" w:cs="Times New Roman"/>
          <w:b/>
          <w:sz w:val="28"/>
          <w:szCs w:val="28"/>
          <w:lang/>
        </w:rPr>
        <w:t>The list of questions to offset in medical practice as an assistant doctor of the hospital admission department</w:t>
      </w:r>
    </w:p>
    <w:p w:rsidR="00686869" w:rsidRPr="00EE6E6F" w:rsidRDefault="00686869" w:rsidP="007B1C7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F54" w:rsidRPr="00EE6E6F" w:rsidRDefault="00EE6E6F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EE6E6F">
        <w:rPr>
          <w:rFonts w:ascii="Times New Roman" w:hAnsi="Times New Roman" w:cs="Times New Roman"/>
          <w:sz w:val="28"/>
          <w:szCs w:val="28"/>
          <w:lang w:val="en-US"/>
        </w:rPr>
        <w:t>Functional duties of the doctor of the admission department.</w:t>
      </w:r>
    </w:p>
    <w:p w:rsidR="00EE6E6F" w:rsidRPr="00EE6E6F" w:rsidRDefault="00EE6E6F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EE6E6F">
        <w:rPr>
          <w:rFonts w:ascii="Times New Roman" w:hAnsi="Times New Roman" w:cs="Times New Roman"/>
          <w:sz w:val="28"/>
          <w:szCs w:val="28"/>
          <w:lang/>
        </w:rPr>
        <w:t>Organization of work and structure of the admission department of the hospital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E73F54" w:rsidRPr="0046511C" w:rsidRDefault="0046511C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46511C">
        <w:rPr>
          <w:rFonts w:ascii="Times New Roman" w:hAnsi="Times New Roman" w:cs="Times New Roman"/>
          <w:sz w:val="28"/>
          <w:szCs w:val="28"/>
          <w:lang/>
        </w:rPr>
        <w:t>Medical document flow of the hospital admission department.</w:t>
      </w:r>
    </w:p>
    <w:p w:rsidR="0046511C" w:rsidRPr="0046511C" w:rsidRDefault="0046511C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46511C">
        <w:rPr>
          <w:rFonts w:ascii="Times New Roman" w:hAnsi="Times New Roman" w:cs="Times New Roman"/>
          <w:sz w:val="28"/>
          <w:szCs w:val="28"/>
          <w:lang/>
        </w:rPr>
        <w:t>Indication and procedure for hospitalization in a planned and urgent order.</w:t>
      </w:r>
    </w:p>
    <w:p w:rsidR="003C0F3E" w:rsidRPr="003C0F3E" w:rsidRDefault="0046511C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6511C">
        <w:rPr>
          <w:rFonts w:ascii="Times New Roman" w:hAnsi="Times New Roman" w:cs="Times New Roman"/>
          <w:sz w:val="28"/>
          <w:szCs w:val="28"/>
          <w:lang w:val="en-US"/>
        </w:rPr>
        <w:t xml:space="preserve">Emergency care for unstable angina and myocardial infarction. </w:t>
      </w:r>
      <w:proofErr w:type="spellStart"/>
      <w:r w:rsidRPr="0046511C">
        <w:rPr>
          <w:rFonts w:ascii="Times New Roman" w:hAnsi="Times New Roman" w:cs="Times New Roman"/>
          <w:sz w:val="28"/>
          <w:szCs w:val="28"/>
        </w:rPr>
        <w:t>Cardiogenic</w:t>
      </w:r>
      <w:proofErr w:type="spellEnd"/>
      <w:r w:rsidRPr="0046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1C">
        <w:rPr>
          <w:rFonts w:ascii="Times New Roman" w:hAnsi="Times New Roman" w:cs="Times New Roman"/>
          <w:sz w:val="28"/>
          <w:szCs w:val="28"/>
        </w:rPr>
        <w:t>shock</w:t>
      </w:r>
      <w:proofErr w:type="spellEnd"/>
      <w:r w:rsidRPr="004651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511C">
        <w:rPr>
          <w:rFonts w:ascii="Times New Roman" w:hAnsi="Times New Roman" w:cs="Times New Roman"/>
          <w:sz w:val="28"/>
          <w:szCs w:val="28"/>
        </w:rPr>
        <w:t>Sudden</w:t>
      </w:r>
      <w:proofErr w:type="spellEnd"/>
      <w:r w:rsidRPr="0046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1C">
        <w:rPr>
          <w:rFonts w:ascii="Times New Roman" w:hAnsi="Times New Roman" w:cs="Times New Roman"/>
          <w:sz w:val="28"/>
          <w:szCs w:val="28"/>
        </w:rPr>
        <w:t>cardiac</w:t>
      </w:r>
      <w:proofErr w:type="spellEnd"/>
      <w:r w:rsidRPr="0046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1C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46511C">
        <w:rPr>
          <w:rFonts w:ascii="Times New Roman" w:hAnsi="Times New Roman" w:cs="Times New Roman"/>
          <w:sz w:val="28"/>
          <w:szCs w:val="28"/>
        </w:rPr>
        <w:t>.</w:t>
      </w:r>
    </w:p>
    <w:p w:rsidR="007B1C73" w:rsidRPr="003C0F3E" w:rsidRDefault="003C0F3E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3C0F3E">
        <w:rPr>
          <w:rFonts w:ascii="Times New Roman" w:hAnsi="Times New Roman" w:cs="Times New Roman"/>
          <w:sz w:val="28"/>
          <w:szCs w:val="28"/>
          <w:lang/>
        </w:rPr>
        <w:t>Emergency care for acute heart failure</w:t>
      </w:r>
      <w:r w:rsidRPr="003C0F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0F3E" w:rsidRPr="003C0F3E" w:rsidRDefault="003C0F3E" w:rsidP="003C0F3E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3C0F3E">
        <w:rPr>
          <w:rFonts w:ascii="Times New Roman" w:hAnsi="Times New Roman" w:cs="Times New Roman"/>
          <w:sz w:val="28"/>
          <w:szCs w:val="28"/>
          <w:lang/>
        </w:rPr>
        <w:t xml:space="preserve">Emergency care for pulmonary </w:t>
      </w:r>
      <w:proofErr w:type="gramStart"/>
      <w:r w:rsidRPr="003C0F3E">
        <w:rPr>
          <w:rFonts w:ascii="Times New Roman" w:hAnsi="Times New Roman" w:cs="Times New Roman"/>
          <w:sz w:val="28"/>
          <w:szCs w:val="28"/>
          <w:lang/>
        </w:rPr>
        <w:t>embolism,</w:t>
      </w:r>
      <w:proofErr w:type="gramEnd"/>
      <w:r w:rsidRPr="003C0F3E">
        <w:rPr>
          <w:rFonts w:ascii="Times New Roman" w:hAnsi="Times New Roman" w:cs="Times New Roman"/>
          <w:sz w:val="28"/>
          <w:szCs w:val="28"/>
          <w:lang/>
        </w:rPr>
        <w:t xml:space="preserve"> disseminated intravascular coagulation syndrome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491F50" w:rsidRPr="00491F50" w:rsidRDefault="00491F50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491F50">
        <w:rPr>
          <w:rFonts w:ascii="Times New Roman" w:hAnsi="Times New Roman" w:cs="Times New Roman"/>
          <w:sz w:val="28"/>
          <w:szCs w:val="28"/>
          <w:lang/>
        </w:rPr>
        <w:t>Emergency care for hypertension, complicated and uncomplicated hypertensive crisis.</w:t>
      </w:r>
    </w:p>
    <w:p w:rsidR="00491F50" w:rsidRPr="00491F50" w:rsidRDefault="00491F50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491F50">
        <w:rPr>
          <w:rFonts w:ascii="Times New Roman" w:hAnsi="Times New Roman" w:cs="Times New Roman"/>
          <w:sz w:val="28"/>
          <w:szCs w:val="28"/>
          <w:lang/>
        </w:rPr>
        <w:t>Emergency care for rhythm and conduction disorders.</w:t>
      </w:r>
    </w:p>
    <w:p w:rsidR="00491F50" w:rsidRPr="00491F50" w:rsidRDefault="00491F50" w:rsidP="007B1C73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491F50">
        <w:rPr>
          <w:rFonts w:ascii="Times New Roman" w:hAnsi="Times New Roman" w:cs="Times New Roman"/>
          <w:sz w:val="28"/>
          <w:szCs w:val="28"/>
          <w:lang/>
        </w:rPr>
        <w:t>Emergency care for anaphylactic shock and allergies.</w:t>
      </w:r>
    </w:p>
    <w:p w:rsidR="00491F50" w:rsidRPr="00491F50" w:rsidRDefault="00491F50" w:rsidP="007262BC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91F50">
        <w:rPr>
          <w:rFonts w:ascii="Times New Roman" w:hAnsi="Times New Roman" w:cs="Times New Roman"/>
          <w:sz w:val="28"/>
          <w:szCs w:val="28"/>
          <w:lang w:val="en-US"/>
        </w:rPr>
        <w:t xml:space="preserve">Emergency care for bronchial asthma. </w:t>
      </w:r>
      <w:proofErr w:type="spellStart"/>
      <w:r w:rsidRPr="00491F50">
        <w:rPr>
          <w:rFonts w:ascii="Times New Roman" w:hAnsi="Times New Roman" w:cs="Times New Roman"/>
          <w:sz w:val="28"/>
          <w:szCs w:val="28"/>
        </w:rPr>
        <w:t>Asthmatic</w:t>
      </w:r>
      <w:proofErr w:type="spellEnd"/>
      <w:r w:rsidRPr="0049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50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491F50">
        <w:rPr>
          <w:rFonts w:ascii="Times New Roman" w:hAnsi="Times New Roman" w:cs="Times New Roman"/>
          <w:sz w:val="28"/>
          <w:szCs w:val="28"/>
        </w:rPr>
        <w:t>.</w:t>
      </w:r>
    </w:p>
    <w:p w:rsidR="00491F50" w:rsidRPr="00491F50" w:rsidRDefault="00491F50" w:rsidP="007262BC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91F50">
        <w:rPr>
          <w:rFonts w:ascii="Times New Roman" w:hAnsi="Times New Roman" w:cs="Times New Roman"/>
          <w:sz w:val="28"/>
          <w:szCs w:val="28"/>
          <w:lang/>
        </w:rPr>
        <w:t xml:space="preserve">Emergency care for diabetes mellitus (hypoglycemic, </w:t>
      </w:r>
      <w:proofErr w:type="spellStart"/>
      <w:r w:rsidRPr="00491F50">
        <w:rPr>
          <w:rFonts w:ascii="Times New Roman" w:hAnsi="Times New Roman" w:cs="Times New Roman"/>
          <w:sz w:val="28"/>
          <w:szCs w:val="28"/>
          <w:lang/>
        </w:rPr>
        <w:t>ketoacidotic</w:t>
      </w:r>
      <w:proofErr w:type="spellEnd"/>
      <w:r w:rsidRPr="00491F50">
        <w:rPr>
          <w:rFonts w:ascii="Times New Roman" w:hAnsi="Times New Roman" w:cs="Times New Roman"/>
          <w:sz w:val="28"/>
          <w:szCs w:val="28"/>
          <w:lang/>
        </w:rPr>
        <w:t xml:space="preserve"> and </w:t>
      </w:r>
      <w:proofErr w:type="spellStart"/>
      <w:r w:rsidRPr="00491F50">
        <w:rPr>
          <w:rFonts w:ascii="Times New Roman" w:hAnsi="Times New Roman" w:cs="Times New Roman"/>
          <w:sz w:val="28"/>
          <w:szCs w:val="28"/>
          <w:lang/>
        </w:rPr>
        <w:t>hyperosmolar</w:t>
      </w:r>
      <w:proofErr w:type="spellEnd"/>
      <w:r w:rsidRPr="00491F50">
        <w:rPr>
          <w:rFonts w:ascii="Times New Roman" w:hAnsi="Times New Roman" w:cs="Times New Roman"/>
          <w:sz w:val="28"/>
          <w:szCs w:val="28"/>
          <w:lang/>
        </w:rPr>
        <w:t xml:space="preserve"> diabetic coma).</w:t>
      </w:r>
    </w:p>
    <w:p w:rsidR="00491F50" w:rsidRPr="00491F50" w:rsidRDefault="00A72FEC" w:rsidP="007262BC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91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F50" w:rsidRPr="00491F50">
        <w:rPr>
          <w:rFonts w:ascii="Times New Roman" w:hAnsi="Times New Roman" w:cs="Times New Roman"/>
          <w:sz w:val="28"/>
          <w:szCs w:val="28"/>
          <w:lang/>
        </w:rPr>
        <w:t xml:space="preserve">Emergency care for acute endocrine insufficiency (acute failure of the adrenal cortex, </w:t>
      </w:r>
      <w:proofErr w:type="spellStart"/>
      <w:r w:rsidR="00491F50" w:rsidRPr="00491F50">
        <w:rPr>
          <w:rFonts w:ascii="Times New Roman" w:hAnsi="Times New Roman" w:cs="Times New Roman"/>
          <w:sz w:val="28"/>
          <w:szCs w:val="28"/>
          <w:lang/>
        </w:rPr>
        <w:t>thyrotoxic</w:t>
      </w:r>
      <w:proofErr w:type="spellEnd"/>
      <w:r w:rsidR="00491F50" w:rsidRPr="00491F50">
        <w:rPr>
          <w:rFonts w:ascii="Times New Roman" w:hAnsi="Times New Roman" w:cs="Times New Roman"/>
          <w:sz w:val="28"/>
          <w:szCs w:val="28"/>
          <w:lang/>
        </w:rPr>
        <w:t xml:space="preserve"> and </w:t>
      </w:r>
      <w:proofErr w:type="spellStart"/>
      <w:r w:rsidR="00491F50" w:rsidRPr="00491F50">
        <w:rPr>
          <w:rFonts w:ascii="Times New Roman" w:hAnsi="Times New Roman" w:cs="Times New Roman"/>
          <w:sz w:val="28"/>
          <w:szCs w:val="28"/>
          <w:lang/>
        </w:rPr>
        <w:t>hypercalcemic</w:t>
      </w:r>
      <w:proofErr w:type="spellEnd"/>
      <w:r w:rsidR="00491F50" w:rsidRPr="00491F50">
        <w:rPr>
          <w:rFonts w:ascii="Times New Roman" w:hAnsi="Times New Roman" w:cs="Times New Roman"/>
          <w:sz w:val="28"/>
          <w:szCs w:val="28"/>
          <w:lang/>
        </w:rPr>
        <w:t xml:space="preserve"> crisis, hypothyroid coma).</w:t>
      </w:r>
    </w:p>
    <w:p w:rsidR="00491F50" w:rsidRPr="00491F50" w:rsidRDefault="00374C74" w:rsidP="00374C74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91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F50" w:rsidRPr="00491F50">
        <w:rPr>
          <w:rFonts w:ascii="Times New Roman" w:hAnsi="Times New Roman" w:cs="Times New Roman"/>
          <w:sz w:val="28"/>
          <w:szCs w:val="28"/>
          <w:lang/>
        </w:rPr>
        <w:t>Emergency care for acute kidney failure and urinary retention.</w:t>
      </w:r>
    </w:p>
    <w:p w:rsidR="007B1C73" w:rsidRPr="00491F50" w:rsidRDefault="00374C74" w:rsidP="00374C74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91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F50" w:rsidRPr="00491F50">
        <w:rPr>
          <w:rFonts w:ascii="Times New Roman" w:hAnsi="Times New Roman" w:cs="Times New Roman"/>
          <w:sz w:val="28"/>
          <w:szCs w:val="28"/>
          <w:lang w:val="en-US"/>
        </w:rPr>
        <w:t xml:space="preserve">Emergency care for acute impairment of cerebral circulation. </w:t>
      </w:r>
      <w:proofErr w:type="spellStart"/>
      <w:r w:rsidR="00491F50" w:rsidRPr="00491F50">
        <w:rPr>
          <w:rFonts w:ascii="Times New Roman" w:hAnsi="Times New Roman" w:cs="Times New Roman"/>
          <w:sz w:val="28"/>
          <w:szCs w:val="28"/>
        </w:rPr>
        <w:t>Cardiopulmonary</w:t>
      </w:r>
      <w:proofErr w:type="spellEnd"/>
      <w:r w:rsidR="00491F50" w:rsidRPr="0049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50" w:rsidRPr="00491F50">
        <w:rPr>
          <w:rFonts w:ascii="Times New Roman" w:hAnsi="Times New Roman" w:cs="Times New Roman"/>
          <w:sz w:val="28"/>
          <w:szCs w:val="28"/>
        </w:rPr>
        <w:t>resuscitation</w:t>
      </w:r>
      <w:proofErr w:type="spellEnd"/>
      <w:r w:rsidR="00491F50" w:rsidRPr="00491F50">
        <w:rPr>
          <w:rFonts w:ascii="Times New Roman" w:hAnsi="Times New Roman" w:cs="Times New Roman"/>
          <w:sz w:val="28"/>
          <w:szCs w:val="28"/>
        </w:rPr>
        <w:t xml:space="preserve"> (CPR).</w:t>
      </w:r>
    </w:p>
    <w:p w:rsidR="0051649E" w:rsidRPr="00104AE3" w:rsidRDefault="007B1C73" w:rsidP="0051649E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170F78">
        <w:rPr>
          <w:sz w:val="28"/>
          <w:szCs w:val="28"/>
          <w:lang w:val="en-US"/>
        </w:rPr>
        <w:t xml:space="preserve"> </w:t>
      </w:r>
      <w:r w:rsidR="00170F78" w:rsidRPr="00170F78">
        <w:rPr>
          <w:sz w:val="28"/>
          <w:szCs w:val="28"/>
          <w:lang/>
        </w:rPr>
        <w:t>Emergency care for acute surgical pathology.</w:t>
      </w:r>
    </w:p>
    <w:p w:rsidR="00104AE3" w:rsidRDefault="00104AE3" w:rsidP="00104AE3">
      <w:pPr>
        <w:pStyle w:val="Default"/>
        <w:spacing w:line="360" w:lineRule="auto"/>
        <w:jc w:val="both"/>
        <w:rPr>
          <w:sz w:val="28"/>
          <w:szCs w:val="28"/>
          <w:lang/>
        </w:rPr>
      </w:pPr>
    </w:p>
    <w:p w:rsidR="00104AE3" w:rsidRDefault="00104AE3" w:rsidP="00104AE3">
      <w:pPr>
        <w:pStyle w:val="Default"/>
        <w:spacing w:line="360" w:lineRule="auto"/>
        <w:jc w:val="both"/>
        <w:rPr>
          <w:sz w:val="28"/>
          <w:szCs w:val="28"/>
          <w:lang/>
        </w:rPr>
      </w:pPr>
    </w:p>
    <w:p w:rsidR="00104AE3" w:rsidRPr="00170F78" w:rsidRDefault="00104AE3" w:rsidP="00104AE3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7B1C73" w:rsidRPr="00170F78" w:rsidRDefault="007B1C73" w:rsidP="007B1C73">
      <w:pPr>
        <w:pStyle w:val="a3"/>
        <w:spacing w:before="0"/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005" w:rsidRPr="00F02005" w:rsidRDefault="00F02005" w:rsidP="007B1C73">
      <w:pPr>
        <w:pStyle w:val="a3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005">
        <w:rPr>
          <w:rFonts w:ascii="Times New Roman" w:hAnsi="Times New Roman" w:cs="Times New Roman"/>
          <w:b/>
          <w:sz w:val="28"/>
          <w:szCs w:val="28"/>
          <w:lang/>
        </w:rPr>
        <w:lastRenderedPageBreak/>
        <w:t>The list of questions to offset in production practice as an assistant to the doctor of emergency medical care</w:t>
      </w:r>
    </w:p>
    <w:p w:rsidR="00F02005" w:rsidRPr="00F02005" w:rsidRDefault="00F02005" w:rsidP="00403460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F02005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05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05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05">
        <w:rPr>
          <w:rFonts w:ascii="Times New Roman" w:hAnsi="Times New Roman" w:cs="Times New Roman"/>
          <w:sz w:val="28"/>
          <w:szCs w:val="28"/>
        </w:rPr>
        <w:t>ambulance</w:t>
      </w:r>
      <w:proofErr w:type="spellEnd"/>
      <w:r w:rsidRPr="00F02005">
        <w:rPr>
          <w:rFonts w:ascii="Times New Roman" w:hAnsi="Times New Roman" w:cs="Times New Roman"/>
          <w:sz w:val="28"/>
          <w:szCs w:val="28"/>
        </w:rPr>
        <w:t>.</w:t>
      </w:r>
    </w:p>
    <w:p w:rsidR="00F02005" w:rsidRPr="00F02005" w:rsidRDefault="00F02005" w:rsidP="00403460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>Structure and organization of the emergency ambulance station.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F02005">
        <w:rPr>
          <w:rFonts w:ascii="Times New Roman" w:hAnsi="Times New Roman" w:cs="Times New Roman"/>
          <w:sz w:val="28"/>
          <w:szCs w:val="28"/>
          <w:lang w:val="en-US"/>
        </w:rPr>
        <w:t>Medical doctor document emergency medical care.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 xml:space="preserve">Emergency care at the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Pr="00F02005">
        <w:rPr>
          <w:rFonts w:ascii="Times New Roman" w:hAnsi="Times New Roman" w:cs="Times New Roman"/>
          <w:sz w:val="28"/>
          <w:szCs w:val="28"/>
          <w:lang/>
        </w:rPr>
        <w:t xml:space="preserve"> stage with unstable angina and myocardial infarction.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Cardiogenic</w:t>
      </w:r>
      <w:proofErr w:type="spellEnd"/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shock</w:t>
      </w:r>
      <w:r w:rsidRPr="00F02005">
        <w:rPr>
          <w:rFonts w:ascii="Times New Roman" w:hAnsi="Times New Roman" w:cs="Times New Roman"/>
          <w:sz w:val="28"/>
          <w:szCs w:val="28"/>
        </w:rPr>
        <w:t xml:space="preserve">. </w:t>
      </w:r>
      <w:r w:rsidRPr="00F02005">
        <w:rPr>
          <w:rFonts w:ascii="Times New Roman" w:hAnsi="Times New Roman" w:cs="Times New Roman"/>
          <w:sz w:val="28"/>
          <w:szCs w:val="28"/>
          <w:lang/>
        </w:rPr>
        <w:t>Sudden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cardiac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death</w:t>
      </w:r>
      <w:r w:rsidRPr="00F02005">
        <w:rPr>
          <w:rFonts w:ascii="Times New Roman" w:hAnsi="Times New Roman" w:cs="Times New Roman"/>
          <w:sz w:val="28"/>
          <w:szCs w:val="28"/>
        </w:rPr>
        <w:t>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>Emergency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care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at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the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stage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with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acute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circulatory</w:t>
      </w:r>
      <w:r w:rsidRPr="00F02005">
        <w:rPr>
          <w:rFonts w:ascii="Times New Roman" w:hAnsi="Times New Roman" w:cs="Times New Roman"/>
          <w:sz w:val="28"/>
          <w:szCs w:val="28"/>
        </w:rPr>
        <w:t xml:space="preserve"> </w:t>
      </w:r>
      <w:r w:rsidRPr="00F02005">
        <w:rPr>
          <w:rFonts w:ascii="Times New Roman" w:hAnsi="Times New Roman" w:cs="Times New Roman"/>
          <w:sz w:val="28"/>
          <w:szCs w:val="28"/>
          <w:lang/>
        </w:rPr>
        <w:t>failure</w:t>
      </w:r>
      <w:r w:rsidRPr="00F02005">
        <w:rPr>
          <w:rFonts w:ascii="Times New Roman" w:hAnsi="Times New Roman" w:cs="Times New Roman"/>
          <w:sz w:val="28"/>
          <w:szCs w:val="28"/>
        </w:rPr>
        <w:t>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 xml:space="preserve">Emergency care at the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Pr="00F02005">
        <w:rPr>
          <w:rFonts w:ascii="Times New Roman" w:hAnsi="Times New Roman" w:cs="Times New Roman"/>
          <w:sz w:val="28"/>
          <w:szCs w:val="28"/>
          <w:lang/>
        </w:rPr>
        <w:t xml:space="preserve"> stage with a complicated and uncomplicated hypertensive crisis.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 xml:space="preserve">Emergency care at the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Pr="00F02005">
        <w:rPr>
          <w:rFonts w:ascii="Times New Roman" w:hAnsi="Times New Roman" w:cs="Times New Roman"/>
          <w:sz w:val="28"/>
          <w:szCs w:val="28"/>
          <w:lang/>
        </w:rPr>
        <w:t xml:space="preserve"> stage in case of rhythm and conduction disorders.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 xml:space="preserve">Emergency care at the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Pr="00F02005">
        <w:rPr>
          <w:rFonts w:ascii="Times New Roman" w:hAnsi="Times New Roman" w:cs="Times New Roman"/>
          <w:sz w:val="28"/>
          <w:szCs w:val="28"/>
          <w:lang/>
        </w:rPr>
        <w:t xml:space="preserve"> stage with anaphylactic shock and allergy.</w:t>
      </w:r>
    </w:p>
    <w:p w:rsidR="00F02005" w:rsidRPr="00F02005" w:rsidRDefault="00F02005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F02005">
        <w:rPr>
          <w:rFonts w:ascii="Times New Roman" w:hAnsi="Times New Roman" w:cs="Times New Roman"/>
          <w:sz w:val="28"/>
          <w:szCs w:val="28"/>
          <w:lang/>
        </w:rPr>
        <w:t xml:space="preserve">Emergency care at the </w:t>
      </w:r>
      <w:proofErr w:type="spellStart"/>
      <w:r w:rsidRPr="00F02005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Pr="00F02005">
        <w:rPr>
          <w:rFonts w:ascii="Times New Roman" w:hAnsi="Times New Roman" w:cs="Times New Roman"/>
          <w:sz w:val="28"/>
          <w:szCs w:val="28"/>
          <w:lang/>
        </w:rPr>
        <w:t xml:space="preserve"> stage with an attack of bronchial asthma, asthmatic status.</w:t>
      </w:r>
    </w:p>
    <w:p w:rsidR="00035230" w:rsidRPr="00035230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Emergency care in the </w:t>
      </w:r>
      <w:proofErr w:type="spellStart"/>
      <w:r w:rsidR="00035230" w:rsidRPr="00035230">
        <w:rPr>
          <w:rFonts w:ascii="Times New Roman" w:hAnsi="Times New Roman" w:cs="Times New Roman"/>
          <w:sz w:val="28"/>
          <w:szCs w:val="28"/>
          <w:lang/>
        </w:rPr>
        <w:t>prehospital</w:t>
      </w:r>
      <w:proofErr w:type="spellEnd"/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35230" w:rsidRPr="00F02005">
        <w:rPr>
          <w:rFonts w:ascii="Times New Roman" w:hAnsi="Times New Roman" w:cs="Times New Roman"/>
          <w:sz w:val="28"/>
          <w:szCs w:val="28"/>
          <w:lang/>
        </w:rPr>
        <w:t>stage</w:t>
      </w:r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035230" w:rsidRPr="00035230">
        <w:rPr>
          <w:rFonts w:ascii="Times New Roman" w:hAnsi="Times New Roman" w:cs="Times New Roman"/>
          <w:sz w:val="28"/>
          <w:szCs w:val="28"/>
          <w:lang/>
        </w:rPr>
        <w:t>decompensated</w:t>
      </w:r>
      <w:proofErr w:type="spellEnd"/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 diabetes (hypoglycemic, </w:t>
      </w:r>
      <w:proofErr w:type="spellStart"/>
      <w:r w:rsidR="00035230" w:rsidRPr="00035230">
        <w:rPr>
          <w:rFonts w:ascii="Times New Roman" w:hAnsi="Times New Roman" w:cs="Times New Roman"/>
          <w:sz w:val="28"/>
          <w:szCs w:val="28"/>
          <w:lang/>
        </w:rPr>
        <w:t>ketoatsidoticheskaya</w:t>
      </w:r>
      <w:proofErr w:type="spellEnd"/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 and </w:t>
      </w:r>
      <w:proofErr w:type="spellStart"/>
      <w:r w:rsidR="00035230" w:rsidRPr="00035230">
        <w:rPr>
          <w:rFonts w:ascii="Times New Roman" w:hAnsi="Times New Roman" w:cs="Times New Roman"/>
          <w:sz w:val="28"/>
          <w:szCs w:val="28"/>
          <w:lang/>
        </w:rPr>
        <w:t>hyperosmolar</w:t>
      </w:r>
      <w:proofErr w:type="spellEnd"/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 diabetic coma).</w:t>
      </w:r>
    </w:p>
    <w:p w:rsidR="00035230" w:rsidRPr="00035230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230" w:rsidRPr="00035230">
        <w:rPr>
          <w:rFonts w:ascii="Times New Roman" w:hAnsi="Times New Roman" w:cs="Times New Roman"/>
          <w:sz w:val="28"/>
          <w:szCs w:val="28"/>
          <w:lang/>
        </w:rPr>
        <w:t>Emergency care for acute impairment of cerebral circulation.</w:t>
      </w:r>
    </w:p>
    <w:p w:rsidR="00035230" w:rsidRPr="00035230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Emergency care for convulsions, epilepsy, epileptic status, </w:t>
      </w:r>
      <w:proofErr w:type="spellStart"/>
      <w:r w:rsidR="00035230" w:rsidRPr="00035230">
        <w:rPr>
          <w:rFonts w:ascii="Times New Roman" w:hAnsi="Times New Roman" w:cs="Times New Roman"/>
          <w:sz w:val="28"/>
          <w:szCs w:val="28"/>
          <w:lang/>
        </w:rPr>
        <w:t>psychoneurological</w:t>
      </w:r>
      <w:proofErr w:type="spellEnd"/>
      <w:r w:rsidR="00035230" w:rsidRPr="00035230">
        <w:rPr>
          <w:rFonts w:ascii="Times New Roman" w:hAnsi="Times New Roman" w:cs="Times New Roman"/>
          <w:sz w:val="28"/>
          <w:szCs w:val="28"/>
          <w:lang/>
        </w:rPr>
        <w:t xml:space="preserve"> disorders.</w:t>
      </w:r>
      <w:r w:rsidRPr="00035230">
        <w:rPr>
          <w:sz w:val="28"/>
          <w:szCs w:val="28"/>
          <w:lang w:val="en-US"/>
        </w:rPr>
        <w:t xml:space="preserve"> </w:t>
      </w:r>
    </w:p>
    <w:p w:rsidR="00035230" w:rsidRPr="00035230" w:rsidRDefault="00035230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Emergency care for acute poisoning. </w:t>
      </w:r>
      <w:proofErr w:type="spellStart"/>
      <w:r w:rsidRPr="00035230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03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23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3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230">
        <w:rPr>
          <w:rFonts w:ascii="Times New Roman" w:hAnsi="Times New Roman" w:cs="Times New Roman"/>
          <w:sz w:val="28"/>
          <w:szCs w:val="28"/>
        </w:rPr>
        <w:t>detoxification</w:t>
      </w:r>
      <w:proofErr w:type="spellEnd"/>
      <w:r w:rsidRPr="00035230">
        <w:rPr>
          <w:rFonts w:ascii="Times New Roman" w:hAnsi="Times New Roman" w:cs="Times New Roman"/>
          <w:sz w:val="28"/>
          <w:szCs w:val="28"/>
        </w:rPr>
        <w:t>.</w:t>
      </w:r>
    </w:p>
    <w:p w:rsidR="00035230" w:rsidRPr="00035230" w:rsidRDefault="00901F32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230"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Emergency care for shocks of various </w:t>
      </w:r>
      <w:proofErr w:type="gramStart"/>
      <w:r w:rsidR="00035230" w:rsidRPr="00035230">
        <w:rPr>
          <w:rFonts w:ascii="Times New Roman" w:hAnsi="Times New Roman" w:cs="Times New Roman"/>
          <w:sz w:val="28"/>
          <w:szCs w:val="28"/>
          <w:lang w:val="en-US"/>
        </w:rPr>
        <w:t>genesis</w:t>
      </w:r>
      <w:proofErr w:type="gramEnd"/>
      <w:r w:rsidR="00035230"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(burn, traumatic, infe</w:t>
      </w:r>
      <w:r w:rsidR="00035230">
        <w:rPr>
          <w:rFonts w:ascii="Times New Roman" w:hAnsi="Times New Roman" w:cs="Times New Roman"/>
          <w:sz w:val="28"/>
          <w:szCs w:val="28"/>
          <w:lang w:val="en-US"/>
        </w:rPr>
        <w:t>ctious-toxic et al.</w:t>
      </w:r>
      <w:r w:rsidR="00035230" w:rsidRPr="0003523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35230" w:rsidRPr="00035230" w:rsidRDefault="00BC1DF4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230" w:rsidRPr="00035230">
        <w:rPr>
          <w:rFonts w:ascii="Times New Roman" w:hAnsi="Times New Roman" w:cs="Times New Roman"/>
          <w:sz w:val="28"/>
          <w:szCs w:val="28"/>
          <w:lang/>
        </w:rPr>
        <w:t>Emergency care for obstetric and gynecological pathologies (</w:t>
      </w:r>
      <w:proofErr w:type="spellStart"/>
      <w:r w:rsidR="00035230" w:rsidRPr="00035230">
        <w:rPr>
          <w:rFonts w:ascii="Times New Roman" w:hAnsi="Times New Roman" w:cs="Times New Roman"/>
          <w:sz w:val="28"/>
          <w:szCs w:val="28"/>
          <w:lang/>
        </w:rPr>
        <w:t>eclampsia</w:t>
      </w:r>
      <w:proofErr w:type="spellEnd"/>
      <w:r w:rsidR="00035230" w:rsidRPr="00035230">
        <w:rPr>
          <w:rFonts w:ascii="Times New Roman" w:hAnsi="Times New Roman" w:cs="Times New Roman"/>
          <w:sz w:val="28"/>
          <w:szCs w:val="28"/>
          <w:lang/>
        </w:rPr>
        <w:t>, bleeding).</w:t>
      </w:r>
      <w:r w:rsidRPr="0003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5230" w:rsidRPr="00035230" w:rsidRDefault="00035230" w:rsidP="00BC1DF4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035230">
        <w:rPr>
          <w:rFonts w:ascii="Times New Roman" w:hAnsi="Times New Roman" w:cs="Times New Roman"/>
          <w:sz w:val="28"/>
          <w:szCs w:val="28"/>
          <w:lang/>
        </w:rPr>
        <w:t>Emergency care for acute surgical and urological pathology.</w:t>
      </w:r>
    </w:p>
    <w:p w:rsidR="005F19C5" w:rsidRPr="00035230" w:rsidRDefault="00035230" w:rsidP="00035230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  <w:lang w:val="en-US"/>
        </w:rPr>
      </w:pPr>
      <w:r w:rsidRPr="00035230">
        <w:rPr>
          <w:rFonts w:ascii="Times New Roman" w:hAnsi="Times New Roman" w:cs="Times New Roman"/>
          <w:sz w:val="28"/>
          <w:szCs w:val="28"/>
          <w:lang/>
        </w:rPr>
        <w:t xml:space="preserve">Emergency care for </w:t>
      </w:r>
      <w:proofErr w:type="spellStart"/>
      <w:r w:rsidRPr="00035230">
        <w:rPr>
          <w:rFonts w:ascii="Times New Roman" w:hAnsi="Times New Roman" w:cs="Times New Roman"/>
          <w:sz w:val="28"/>
          <w:szCs w:val="28"/>
          <w:lang/>
        </w:rPr>
        <w:t>craniocerebral</w:t>
      </w:r>
      <w:proofErr w:type="spellEnd"/>
      <w:r w:rsidRPr="00035230">
        <w:rPr>
          <w:rFonts w:ascii="Times New Roman" w:hAnsi="Times New Roman" w:cs="Times New Roman"/>
          <w:sz w:val="28"/>
          <w:szCs w:val="28"/>
          <w:lang/>
        </w:rPr>
        <w:t xml:space="preserve"> trauma, electric trauma, fractures of bones.</w:t>
      </w:r>
    </w:p>
    <w:p w:rsidR="00BC1DF4" w:rsidRPr="00035230" w:rsidRDefault="00BC1DF4">
      <w:pPr>
        <w:rPr>
          <w:lang w:val="en-US"/>
        </w:rPr>
      </w:pPr>
    </w:p>
    <w:sectPr w:rsidR="00BC1DF4" w:rsidRPr="00035230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B9"/>
    <w:multiLevelType w:val="hybridMultilevel"/>
    <w:tmpl w:val="8B66314A"/>
    <w:lvl w:ilvl="0" w:tplc="371A5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10FE234C"/>
    <w:multiLevelType w:val="hybridMultilevel"/>
    <w:tmpl w:val="8B66314A"/>
    <w:lvl w:ilvl="0" w:tplc="371A5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41E53F78"/>
    <w:multiLevelType w:val="hybridMultilevel"/>
    <w:tmpl w:val="8B66314A"/>
    <w:lvl w:ilvl="0" w:tplc="371A5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CE"/>
    <w:rsid w:val="00035230"/>
    <w:rsid w:val="00104AE3"/>
    <w:rsid w:val="00170F78"/>
    <w:rsid w:val="00264EA1"/>
    <w:rsid w:val="00374C74"/>
    <w:rsid w:val="00392440"/>
    <w:rsid w:val="003C0F3E"/>
    <w:rsid w:val="003D140B"/>
    <w:rsid w:val="00403460"/>
    <w:rsid w:val="0041039A"/>
    <w:rsid w:val="0046511C"/>
    <w:rsid w:val="00491F50"/>
    <w:rsid w:val="0051649E"/>
    <w:rsid w:val="005456CE"/>
    <w:rsid w:val="005F19C5"/>
    <w:rsid w:val="0068145F"/>
    <w:rsid w:val="00686869"/>
    <w:rsid w:val="007262BC"/>
    <w:rsid w:val="007B1C73"/>
    <w:rsid w:val="008D17A4"/>
    <w:rsid w:val="00901F32"/>
    <w:rsid w:val="00A72FEC"/>
    <w:rsid w:val="00BC1DF4"/>
    <w:rsid w:val="00E73F54"/>
    <w:rsid w:val="00EE6E6F"/>
    <w:rsid w:val="00F02005"/>
    <w:rsid w:val="00F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73"/>
    <w:pPr>
      <w:contextualSpacing/>
    </w:pPr>
  </w:style>
  <w:style w:type="paragraph" w:customStyle="1" w:styleId="Default">
    <w:name w:val="Default"/>
    <w:rsid w:val="007B1C73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25</cp:revision>
  <dcterms:created xsi:type="dcterms:W3CDTF">2018-06-21T09:27:00Z</dcterms:created>
  <dcterms:modified xsi:type="dcterms:W3CDTF">2018-06-22T13:02:00Z</dcterms:modified>
</cp:coreProperties>
</file>